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C2F" w14:textId="77777777" w:rsidR="00AF2F7E" w:rsidRDefault="00AF2F7E" w:rsidP="00AF2F7E">
      <w:pPr>
        <w:tabs>
          <w:tab w:val="left" w:pos="285"/>
        </w:tabs>
        <w:spacing w:line="276" w:lineRule="auto"/>
        <w:rPr>
          <w:bCs/>
        </w:rPr>
      </w:pPr>
      <w:r>
        <w:rPr>
          <w:bCs/>
        </w:rPr>
        <w:t>PiPR.IV.0272.05.2.2022</w:t>
      </w:r>
    </w:p>
    <w:p w14:paraId="6EEC7AEC" w14:textId="77777777" w:rsidR="00AF2F7E" w:rsidRDefault="00AF2F7E" w:rsidP="00DD69D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A00926A" w14:textId="01349651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F7E">
        <w:rPr>
          <w:b/>
          <w:sz w:val="28"/>
          <w:szCs w:val="28"/>
        </w:rPr>
        <w:t>PYTANIA ODPOWIEDZI  NR 1</w:t>
      </w:r>
    </w:p>
    <w:p w14:paraId="22FDA382" w14:textId="77777777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</w:rPr>
      </w:pPr>
      <w:r w:rsidRPr="00AF2F7E">
        <w:rPr>
          <w:b/>
        </w:rPr>
        <w:t>DO</w:t>
      </w:r>
    </w:p>
    <w:p w14:paraId="0414B537" w14:textId="5504DCA3" w:rsidR="00AF2F7E" w:rsidRPr="00AF2F7E" w:rsidRDefault="00AF2F7E" w:rsidP="00DD69DF">
      <w:pPr>
        <w:jc w:val="center"/>
        <w:outlineLvl w:val="0"/>
        <w:rPr>
          <w:bCs/>
          <w:sz w:val="22"/>
          <w:szCs w:val="22"/>
        </w:rPr>
      </w:pPr>
      <w:r w:rsidRPr="00AF2F7E">
        <w:rPr>
          <w:bCs/>
          <w:sz w:val="22"/>
          <w:szCs w:val="22"/>
        </w:rPr>
        <w:t xml:space="preserve">POSTĘPOWANIA W SPRAWIE ZAMÓWIENIA </w:t>
      </w:r>
    </w:p>
    <w:p w14:paraId="71D4F50D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cs="Times New Roman"/>
          <w:bCs/>
          <w:sz w:val="22"/>
          <w:szCs w:val="22"/>
        </w:rPr>
      </w:pPr>
      <w:r w:rsidRPr="00AF2F7E">
        <w:rPr>
          <w:rFonts w:eastAsia="Humanist777L2-BoldB" w:cs="Times New Roman"/>
          <w:bCs/>
          <w:sz w:val="22"/>
          <w:szCs w:val="22"/>
        </w:rPr>
        <w:t>NA ROBOTĘ BUDOWLANĄ:</w:t>
      </w:r>
    </w:p>
    <w:p w14:paraId="11C9D9C7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7B8AA43E" w14:textId="208AB0C1" w:rsidR="00DD69DF" w:rsidRPr="00AF2F7E" w:rsidRDefault="00AF2F7E" w:rsidP="00DD69DF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F7E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AF2F7E">
        <w:rPr>
          <w:rFonts w:ascii="Times New Roman" w:hAnsi="Times New Roman" w:cs="Times New Roman"/>
          <w:b/>
          <w:bCs/>
          <w:sz w:val="28"/>
          <w:szCs w:val="28"/>
        </w:rPr>
        <w:t>RZEBUDOWA WENTYLACJI MECHANICZNEJ ODDZIAŁU ŁÓŻKOWEGO SZPITALA POWIATOWEGO W PIŃCZOWIE</w:t>
      </w:r>
    </w:p>
    <w:p w14:paraId="260EE616" w14:textId="77777777" w:rsidR="00DD69DF" w:rsidRDefault="00DD69DF" w:rsidP="00DD69DF">
      <w:pPr>
        <w:rPr>
          <w:b/>
          <w:u w:val="single"/>
        </w:rPr>
      </w:pPr>
    </w:p>
    <w:p w14:paraId="249DAEE3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 xml:space="preserve">Pytanie1 . </w:t>
      </w:r>
    </w:p>
    <w:p w14:paraId="64DF870A" w14:textId="77777777" w:rsidR="00AF2F7E" w:rsidRPr="008C7B47" w:rsidRDefault="00AF2F7E" w:rsidP="00AF2F7E">
      <w:pPr>
        <w:rPr>
          <w:sz w:val="20"/>
          <w:szCs w:val="20"/>
        </w:rPr>
      </w:pPr>
      <w:r w:rsidRPr="008C7B47">
        <w:rPr>
          <w:sz w:val="20"/>
          <w:szCs w:val="20"/>
        </w:rPr>
        <w:t>Prosimy o wyjaśnienie rozbieżności pomiędzy zapisami SWZ  zawartymi w pkt.3.3.2:</w:t>
      </w:r>
    </w:p>
    <w:p w14:paraId="6E4C7973" w14:textId="77777777" w:rsidR="00AF2F7E" w:rsidRPr="008C7B47" w:rsidRDefault="00AF2F7E" w:rsidP="00AF2F7E">
      <w:pPr>
        <w:numPr>
          <w:ilvl w:val="2"/>
          <w:numId w:val="3"/>
        </w:numPr>
        <w:spacing w:line="276" w:lineRule="auto"/>
        <w:ind w:hanging="436"/>
        <w:jc w:val="both"/>
        <w:rPr>
          <w:b/>
          <w:i/>
          <w:color w:val="2E74B5" w:themeColor="accent5" w:themeShade="BF"/>
          <w:sz w:val="20"/>
          <w:szCs w:val="20"/>
        </w:rPr>
      </w:pPr>
      <w:r w:rsidRPr="008C7B47">
        <w:rPr>
          <w:b/>
          <w:bCs/>
          <w:i/>
          <w:color w:val="2E74B5" w:themeColor="accent5" w:themeShade="BF"/>
          <w:sz w:val="20"/>
          <w:szCs w:val="20"/>
          <w:u w:val="single"/>
        </w:rPr>
        <w:t>dysponowania doświadczeniem</w:t>
      </w:r>
    </w:p>
    <w:p w14:paraId="06DC236C" w14:textId="77777777" w:rsidR="00AF2F7E" w:rsidRPr="008C7B47" w:rsidRDefault="00AF2F7E" w:rsidP="008C7B47">
      <w:pPr>
        <w:jc w:val="both"/>
        <w:rPr>
          <w:b/>
          <w:i/>
          <w:color w:val="2E74B5" w:themeColor="accent5" w:themeShade="BF"/>
          <w:sz w:val="20"/>
          <w:szCs w:val="20"/>
        </w:rPr>
      </w:pPr>
      <w:r w:rsidRPr="008C7B47">
        <w:rPr>
          <w:i/>
          <w:color w:val="2E74B5" w:themeColor="accent5" w:themeShade="BF"/>
          <w:sz w:val="20"/>
          <w:szCs w:val="20"/>
        </w:rPr>
        <w:t>Na potwierdzenie niniejszego warunku należy złożyć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 Zamawiający uzna warunek za spełniony jeżeli Wykonawca wykaże, że w tym okresie wykonał:</w:t>
      </w:r>
    </w:p>
    <w:p w14:paraId="4647966A" w14:textId="56680C36" w:rsidR="00AF2F7E" w:rsidRPr="008C7B47" w:rsidRDefault="00AF2F7E" w:rsidP="00850B87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TimesNewRoman"/>
          <w:i/>
          <w:color w:val="2E74B5" w:themeColor="accent5" w:themeShade="BF"/>
          <w:sz w:val="20"/>
          <w:szCs w:val="20"/>
        </w:rPr>
      </w:pPr>
      <w:r w:rsidRPr="008C7B47">
        <w:rPr>
          <w:i/>
          <w:iCs/>
          <w:color w:val="2E74B5" w:themeColor="accent5" w:themeShade="BF"/>
          <w:sz w:val="20"/>
          <w:szCs w:val="20"/>
          <w:u w:val="single"/>
        </w:rPr>
        <w:t>co najmniej jedną</w:t>
      </w:r>
      <w:r w:rsidRPr="008C7B47">
        <w:rPr>
          <w:i/>
          <w:iCs/>
          <w:color w:val="2E74B5" w:themeColor="accent5" w:themeShade="BF"/>
          <w:sz w:val="20"/>
          <w:szCs w:val="20"/>
        </w:rPr>
        <w:t xml:space="preserve"> robotę budowlaną </w:t>
      </w:r>
      <w:r w:rsidRPr="008C7B47">
        <w:rPr>
          <w:rFonts w:eastAsia="TimesNewRoman"/>
          <w:i/>
          <w:color w:val="2E74B5" w:themeColor="accent5" w:themeShade="BF"/>
          <w:sz w:val="20"/>
          <w:szCs w:val="20"/>
        </w:rPr>
        <w:t xml:space="preserve">polegającą na budowie, przebudowie lub modernizacji/kompleksowym remoncie wentylacji mechanicznej wraz montażem urządzeń wentylacyjnych (central) w </w:t>
      </w:r>
      <w:r w:rsidRPr="008C7B47">
        <w:rPr>
          <w:rFonts w:eastAsia="TimesNewRoman"/>
          <w:i/>
          <w:color w:val="2E74B5" w:themeColor="accent5" w:themeShade="BF"/>
          <w:sz w:val="20"/>
          <w:szCs w:val="20"/>
          <w:u w:val="single"/>
        </w:rPr>
        <w:t>budynku użyteczności publicznej</w:t>
      </w:r>
      <w:r w:rsidR="00850B87">
        <w:rPr>
          <w:rFonts w:eastAsia="TimesNewRoman"/>
          <w:i/>
          <w:color w:val="2E74B5" w:themeColor="accent5" w:themeShade="BF"/>
          <w:sz w:val="20"/>
          <w:szCs w:val="20"/>
          <w:u w:val="single"/>
        </w:rPr>
        <w:t xml:space="preserve"> </w:t>
      </w:r>
      <w:r w:rsidR="00850B87">
        <w:rPr>
          <w:rFonts w:eastAsia="TimesNewRoman"/>
          <w:i/>
          <w:color w:val="2E74B5" w:themeColor="accent5" w:themeShade="BF"/>
          <w:sz w:val="20"/>
          <w:szCs w:val="20"/>
        </w:rPr>
        <w:t>o</w:t>
      </w:r>
      <w:r w:rsidRPr="008C7B47">
        <w:rPr>
          <w:rFonts w:eastAsia="TimesNewRoman"/>
          <w:i/>
          <w:color w:val="2E74B5" w:themeColor="accent5" w:themeShade="BF"/>
          <w:sz w:val="20"/>
          <w:szCs w:val="20"/>
        </w:rPr>
        <w:t xml:space="preserve"> wartości minimum 750 000,00zł </w:t>
      </w:r>
    </w:p>
    <w:p w14:paraId="4362327B" w14:textId="77777777" w:rsidR="00AF2F7E" w:rsidRPr="008C7B47" w:rsidRDefault="00AF2F7E" w:rsidP="00AF2F7E">
      <w:pPr>
        <w:tabs>
          <w:tab w:val="left" w:pos="851"/>
        </w:tabs>
        <w:autoSpaceDE w:val="0"/>
        <w:autoSpaceDN w:val="0"/>
        <w:adjustRightInd w:val="0"/>
        <w:ind w:left="851"/>
        <w:jc w:val="right"/>
        <w:rPr>
          <w:i/>
          <w:color w:val="2E74B5" w:themeColor="accent5" w:themeShade="BF"/>
          <w:sz w:val="20"/>
          <w:szCs w:val="20"/>
          <w:u w:val="single"/>
        </w:rPr>
      </w:pPr>
      <w:r w:rsidRPr="008C7B47">
        <w:rPr>
          <w:bCs/>
          <w:i/>
          <w:color w:val="2E74B5" w:themeColor="accent5" w:themeShade="BF"/>
          <w:sz w:val="20"/>
          <w:szCs w:val="20"/>
        </w:rPr>
        <w:t>Na potwierdzenie w/w warunku należy dołączyć do oferty</w:t>
      </w:r>
      <w:r w:rsidRPr="008C7B47">
        <w:rPr>
          <w:b/>
          <w:i/>
          <w:color w:val="2E74B5" w:themeColor="accent5" w:themeShade="BF"/>
          <w:sz w:val="20"/>
          <w:szCs w:val="20"/>
        </w:rPr>
        <w:t xml:space="preserve"> - załącznik nr 5 </w:t>
      </w:r>
    </w:p>
    <w:p w14:paraId="29376796" w14:textId="77777777" w:rsidR="00AF2F7E" w:rsidRPr="008C7B47" w:rsidRDefault="00AF2F7E" w:rsidP="00AF2F7E">
      <w:pPr>
        <w:rPr>
          <w:sz w:val="20"/>
          <w:szCs w:val="20"/>
        </w:rPr>
      </w:pPr>
      <w:r w:rsidRPr="008C7B47">
        <w:rPr>
          <w:sz w:val="20"/>
          <w:szCs w:val="20"/>
        </w:rPr>
        <w:t xml:space="preserve">a Załącznikiem nr 5 </w:t>
      </w:r>
      <w:proofErr w:type="spellStart"/>
      <w:r w:rsidRPr="008C7B47">
        <w:rPr>
          <w:sz w:val="20"/>
          <w:szCs w:val="20"/>
        </w:rPr>
        <w:t>pn</w:t>
      </w:r>
      <w:proofErr w:type="spellEnd"/>
      <w:r w:rsidRPr="008C7B47">
        <w:rPr>
          <w:sz w:val="20"/>
          <w:szCs w:val="20"/>
        </w:rPr>
        <w:t>.”Wykaz robót budowlanych wykonanych w okresie ostatnich 5 lat”:</w:t>
      </w:r>
    </w:p>
    <w:p w14:paraId="4D8DA33C" w14:textId="77777777" w:rsidR="00AF2F7E" w:rsidRPr="008C7B47" w:rsidRDefault="00AF2F7E" w:rsidP="00AF2F7E">
      <w:pPr>
        <w:rPr>
          <w:b/>
          <w:bCs/>
          <w:i/>
          <w:color w:val="2E74B5" w:themeColor="accent5" w:themeShade="BF"/>
          <w:sz w:val="20"/>
          <w:szCs w:val="20"/>
        </w:rPr>
      </w:pPr>
      <w:r w:rsidRPr="008C7B47">
        <w:rPr>
          <w:i/>
          <w:color w:val="2E74B5" w:themeColor="accent5" w:themeShade="BF"/>
          <w:sz w:val="20"/>
          <w:szCs w:val="20"/>
        </w:rPr>
        <w:t xml:space="preserve">Na potrzeby postępowania o udzielenie zamówienia publicznego pn. </w:t>
      </w:r>
      <w:r w:rsidRPr="008C7B47">
        <w:rPr>
          <w:rFonts w:eastAsia="Calibri"/>
          <w:i/>
          <w:iCs/>
          <w:color w:val="2E74B5" w:themeColor="accent5" w:themeShade="BF"/>
          <w:sz w:val="20"/>
          <w:szCs w:val="20"/>
        </w:rPr>
        <w:t>p</w:t>
      </w:r>
      <w:r w:rsidRPr="008C7B47">
        <w:rPr>
          <w:i/>
          <w:iCs/>
          <w:color w:val="2E74B5" w:themeColor="accent5" w:themeShade="BF"/>
          <w:sz w:val="20"/>
          <w:szCs w:val="20"/>
        </w:rPr>
        <w:t>rzebudowa wentylacji mechanicznej oddziału łóżkowego szpitala powiatowego w Pińczowie”</w:t>
      </w:r>
      <w:r w:rsidRPr="008C7B47">
        <w:rPr>
          <w:b/>
          <w:bCs/>
          <w:i/>
          <w:color w:val="2E74B5" w:themeColor="accent5" w:themeShade="BF"/>
          <w:sz w:val="20"/>
          <w:szCs w:val="20"/>
        </w:rPr>
        <w:t xml:space="preserve"> </w:t>
      </w:r>
    </w:p>
    <w:p w14:paraId="4DBC020C" w14:textId="4CC90FC0" w:rsidR="00AF2F7E" w:rsidRPr="008C7B47" w:rsidRDefault="00AF2F7E" w:rsidP="00AF2F7E">
      <w:pPr>
        <w:rPr>
          <w:i/>
          <w:color w:val="2E74B5" w:themeColor="accent5" w:themeShade="BF"/>
          <w:sz w:val="20"/>
          <w:szCs w:val="20"/>
        </w:rPr>
      </w:pPr>
      <w:r w:rsidRPr="008C7B47">
        <w:rPr>
          <w:i/>
          <w:color w:val="2E74B5" w:themeColor="accent5" w:themeShade="BF"/>
          <w:sz w:val="20"/>
          <w:szCs w:val="20"/>
        </w:rPr>
        <w:t xml:space="preserve">oświadczam/y, że </w:t>
      </w:r>
      <w:r w:rsidRPr="008C7B47">
        <w:rPr>
          <w:rStyle w:val="Bodytext5NotBold"/>
          <w:rFonts w:eastAsiaTheme="minorHAnsi"/>
          <w:i/>
          <w:color w:val="2E74B5" w:themeColor="accent5" w:themeShade="BF"/>
          <w:sz w:val="20"/>
          <w:szCs w:val="20"/>
        </w:rPr>
        <w:t xml:space="preserve">należycie </w:t>
      </w:r>
      <w:r w:rsidRPr="008C7B47">
        <w:rPr>
          <w:i/>
          <w:color w:val="2E74B5" w:themeColor="accent5" w:themeShade="BF"/>
          <w:sz w:val="20"/>
          <w:szCs w:val="20"/>
          <w:lang w:bidi="pl-PL"/>
        </w:rPr>
        <w:t xml:space="preserve">wykonałem/liśmy w okresie ostatnich pięciu lat </w:t>
      </w:r>
      <w:r w:rsidRPr="008C7B47">
        <w:rPr>
          <w:rStyle w:val="Bodytext5NotBold"/>
          <w:rFonts w:eastAsiaTheme="minorHAnsi"/>
          <w:i/>
          <w:color w:val="2E74B5" w:themeColor="accent5" w:themeShade="BF"/>
          <w:sz w:val="20"/>
          <w:szCs w:val="20"/>
        </w:rPr>
        <w:t>przed upływem terminu składania ofert, a jeżeli okres prowadzenia działalności jest krótszy, w tym okresie</w:t>
      </w:r>
      <w:r w:rsidRPr="008C7B47">
        <w:rPr>
          <w:i/>
          <w:color w:val="2E74B5" w:themeColor="accent5" w:themeShade="BF"/>
          <w:sz w:val="20"/>
          <w:szCs w:val="20"/>
          <w:lang w:bidi="pl-PL"/>
        </w:rPr>
        <w:t xml:space="preserve"> co najmniej 2 roboty budowlane (wykonane w ramach odrębnych umów, </w:t>
      </w:r>
      <w:r w:rsidRPr="008C7B47">
        <w:rPr>
          <w:i/>
          <w:color w:val="2E74B5" w:themeColor="accent5" w:themeShade="BF"/>
          <w:sz w:val="20"/>
          <w:szCs w:val="20"/>
        </w:rPr>
        <w:t xml:space="preserve"> obejmujące swym zakresem przedmiot zamówieni</w:t>
      </w:r>
      <w:r w:rsidR="008C7B47" w:rsidRPr="008C7B47">
        <w:rPr>
          <w:i/>
          <w:color w:val="2E74B5" w:themeColor="accent5" w:themeShade="BF"/>
          <w:sz w:val="20"/>
          <w:szCs w:val="20"/>
        </w:rPr>
        <w:t>a)</w:t>
      </w:r>
    </w:p>
    <w:p w14:paraId="31D402FC" w14:textId="2D83481A" w:rsidR="00AF2F7E" w:rsidRPr="008C7B47" w:rsidRDefault="00AF2F7E" w:rsidP="00AF2F7E">
      <w:pPr>
        <w:rPr>
          <w:i/>
          <w:color w:val="2E74B5" w:themeColor="accent5" w:themeShade="BF"/>
          <w:sz w:val="20"/>
          <w:szCs w:val="20"/>
        </w:rPr>
      </w:pPr>
    </w:p>
    <w:p w14:paraId="6A2EB353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>Odpowiedź na pytanie 1.</w:t>
      </w:r>
    </w:p>
    <w:p w14:paraId="7334F5E0" w14:textId="0A71D9A8" w:rsidR="008C7B47" w:rsidRDefault="008C7B47" w:rsidP="00DD69D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Obowiązuje zapis zawarty w Specyfikacji Warunków Zamówienia. Składając wniosek w załączniku  prosimy o zastąpienie cyfry 2 cyfra 1, lub pozostawienia zapisu  w obecnej formie. </w:t>
      </w:r>
    </w:p>
    <w:p w14:paraId="38D49D5F" w14:textId="77777777" w:rsidR="00DD69DF" w:rsidRDefault="00DD69DF" w:rsidP="00DD69DF">
      <w:pPr>
        <w:jc w:val="both"/>
      </w:pPr>
    </w:p>
    <w:p w14:paraId="32D413F4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 xml:space="preserve">Pytanie 2. </w:t>
      </w:r>
    </w:p>
    <w:p w14:paraId="4C0AB898" w14:textId="77777777" w:rsidR="00AF2F7E" w:rsidRPr="00CF079A" w:rsidRDefault="00AF2F7E" w:rsidP="00AF2F7E">
      <w:pPr>
        <w:pStyle w:val="pkt"/>
        <w:spacing w:before="0" w:after="0"/>
        <w:ind w:left="0" w:firstLine="0"/>
        <w:rPr>
          <w:sz w:val="22"/>
          <w:szCs w:val="22"/>
          <w:lang w:bidi="pl-PL"/>
        </w:rPr>
      </w:pPr>
      <w:r w:rsidRPr="005266AE">
        <w:t>Zwracamy się z prośbą o wyjaśnienie nieścisłości związanej z terminem złożenia oferty w ogłoszeniu przetargowym wyznaczono termin złożenia na: 8.1.) Termin składania ofert: 2022-12-12 10:00</w:t>
      </w:r>
      <w:r>
        <w:t xml:space="preserve"> natomiast  SWZ określa datę złożenia na: </w:t>
      </w:r>
      <w:r w:rsidRPr="00CF079A">
        <w:rPr>
          <w:sz w:val="22"/>
          <w:szCs w:val="22"/>
          <w:lang w:bidi="pl-PL"/>
        </w:rPr>
        <w:t xml:space="preserve">Ofertę wraz z wymaganymi załącznikami należy złożyć do dnia </w:t>
      </w:r>
      <w:r w:rsidRPr="00CF079A">
        <w:rPr>
          <w:b/>
          <w:bCs/>
          <w:sz w:val="22"/>
          <w:szCs w:val="22"/>
          <w:lang w:bidi="pl-PL"/>
        </w:rPr>
        <w:t>9 grudnia 2022</w:t>
      </w:r>
      <w:r w:rsidRPr="00CF079A">
        <w:rPr>
          <w:b/>
          <w:sz w:val="22"/>
          <w:szCs w:val="22"/>
          <w:lang w:bidi="pl-PL"/>
        </w:rPr>
        <w:t xml:space="preserve"> roku -</w:t>
      </w:r>
      <w:r w:rsidRPr="00CF079A">
        <w:rPr>
          <w:sz w:val="22"/>
          <w:szCs w:val="22"/>
          <w:lang w:bidi="pl-PL"/>
        </w:rPr>
        <w:t xml:space="preserve"> godz. </w:t>
      </w:r>
      <w:r w:rsidRPr="00CF079A">
        <w:rPr>
          <w:b/>
          <w:sz w:val="22"/>
          <w:szCs w:val="22"/>
          <w:lang w:bidi="pl-PL"/>
        </w:rPr>
        <w:t>10.00.</w:t>
      </w:r>
      <w:r>
        <w:rPr>
          <w:b/>
          <w:sz w:val="22"/>
          <w:szCs w:val="22"/>
          <w:lang w:bidi="pl-PL"/>
        </w:rPr>
        <w:t xml:space="preserve"> Prosimy o informacje który termin złożenia oferty jest właściwy.</w:t>
      </w:r>
    </w:p>
    <w:p w14:paraId="52587D67" w14:textId="77777777" w:rsidR="00AF2F7E" w:rsidRPr="005266AE" w:rsidRDefault="00AF2F7E" w:rsidP="00AF2F7E"/>
    <w:p w14:paraId="0CA3C435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>Odpowiedź na pytanie 2.</w:t>
      </w:r>
    </w:p>
    <w:p w14:paraId="049D7AAA" w14:textId="5B9AA8C9" w:rsidR="00AF2F7E" w:rsidRPr="008C7B47" w:rsidRDefault="00AF2F7E" w:rsidP="00DD69DF">
      <w:pPr>
        <w:spacing w:line="276" w:lineRule="auto"/>
        <w:jc w:val="both"/>
        <w:rPr>
          <w:bCs/>
          <w:sz w:val="22"/>
          <w:szCs w:val="22"/>
        </w:rPr>
      </w:pPr>
      <w:r w:rsidRPr="008C7B47">
        <w:rPr>
          <w:bCs/>
          <w:sz w:val="22"/>
          <w:szCs w:val="22"/>
        </w:rPr>
        <w:t xml:space="preserve">W dniu  29 .11.2022 roku umieszczono plik  pn. &lt;zmiana SWZ&gt;  (zamieszczonej 27.11.2022 roku) </w:t>
      </w:r>
    </w:p>
    <w:p w14:paraId="0C4787BD" w14:textId="3F2A6E98" w:rsidR="00AF2F7E" w:rsidRPr="008C7B47" w:rsidRDefault="00AF2F7E" w:rsidP="00DD69DF">
      <w:pPr>
        <w:spacing w:line="276" w:lineRule="auto"/>
        <w:jc w:val="both"/>
        <w:rPr>
          <w:bCs/>
          <w:sz w:val="22"/>
          <w:szCs w:val="22"/>
        </w:rPr>
      </w:pPr>
      <w:r w:rsidRPr="008C7B47">
        <w:rPr>
          <w:bCs/>
          <w:sz w:val="22"/>
          <w:szCs w:val="22"/>
        </w:rPr>
        <w:t>zmieniającej omyłkowo pozostawione SWZ daty składania i otwarcia ofert.</w:t>
      </w:r>
    </w:p>
    <w:p w14:paraId="59E1806E" w14:textId="67C8D977" w:rsidR="00AF2F7E" w:rsidRPr="008C7B47" w:rsidRDefault="008C7B47" w:rsidP="00DD69DF">
      <w:pPr>
        <w:spacing w:line="276" w:lineRule="auto"/>
        <w:jc w:val="both"/>
        <w:rPr>
          <w:bCs/>
          <w:sz w:val="22"/>
          <w:szCs w:val="22"/>
        </w:rPr>
      </w:pPr>
      <w:r w:rsidRPr="008C7B47">
        <w:rPr>
          <w:bCs/>
          <w:sz w:val="22"/>
          <w:szCs w:val="22"/>
        </w:rPr>
        <w:t>Obowiązująca</w:t>
      </w:r>
      <w:r w:rsidR="00AF2F7E" w:rsidRPr="008C7B47">
        <w:rPr>
          <w:bCs/>
          <w:sz w:val="22"/>
          <w:szCs w:val="22"/>
        </w:rPr>
        <w:t xml:space="preserve"> data :12.12.2022 rok</w:t>
      </w:r>
    </w:p>
    <w:p w14:paraId="4BED778C" w14:textId="77777777" w:rsidR="00DD69DF" w:rsidRDefault="00DD69DF" w:rsidP="00DD69DF"/>
    <w:p w14:paraId="701025E0" w14:textId="0FC59EE7" w:rsidR="00DD69DF" w:rsidRPr="00850B87" w:rsidRDefault="008C7B47" w:rsidP="00DD69DF">
      <w:pPr>
        <w:rPr>
          <w:color w:val="3B3838" w:themeColor="background2" w:themeShade="40"/>
          <w:sz w:val="20"/>
          <w:szCs w:val="20"/>
        </w:rPr>
      </w:pPr>
      <w:r w:rsidRPr="00850B87">
        <w:rPr>
          <w:color w:val="3B3838" w:themeColor="background2" w:themeShade="40"/>
          <w:sz w:val="20"/>
          <w:szCs w:val="20"/>
        </w:rPr>
        <w:t xml:space="preserve">Odpowiedzi na pytania złożone dnia 5.12.2022 roku sporządziła dnia 6.12.2022 roku </w:t>
      </w:r>
    </w:p>
    <w:p w14:paraId="6DFDB847" w14:textId="77777777" w:rsidR="00AF2F7E" w:rsidRPr="00850B87" w:rsidRDefault="00AF2F7E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b/>
          <w:color w:val="3B3838" w:themeColor="background2" w:themeShade="40"/>
          <w:sz w:val="20"/>
          <w:szCs w:val="20"/>
        </w:rPr>
        <w:t>MAŁGORZATA DYMEK</w:t>
      </w:r>
    </w:p>
    <w:p w14:paraId="657F6BA1" w14:textId="6DFE690F" w:rsidR="00AF2F7E" w:rsidRPr="00850B87" w:rsidRDefault="00AF2F7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color w:val="3B3838" w:themeColor="background2" w:themeShade="40"/>
          <w:sz w:val="20"/>
          <w:szCs w:val="20"/>
        </w:rPr>
        <w:t>Starostwo Powiatowe w Pińczowie</w:t>
      </w:r>
    </w:p>
    <w:sectPr w:rsidR="00AF2F7E" w:rsidRPr="0085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C161" w14:textId="77777777" w:rsidR="00590896" w:rsidRDefault="00590896" w:rsidP="00623807">
      <w:r>
        <w:separator/>
      </w:r>
    </w:p>
  </w:endnote>
  <w:endnote w:type="continuationSeparator" w:id="0">
    <w:p w14:paraId="48A37551" w14:textId="77777777" w:rsidR="00590896" w:rsidRDefault="00590896" w:rsidP="006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777L2-BoldB">
    <w:charset w:val="00"/>
    <w:family w:val="swiss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A4BE" w14:textId="77777777" w:rsidR="00623807" w:rsidRDefault="00623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B6D" w14:textId="77777777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</w:p>
  <w:p w14:paraId="35850597" w14:textId="4BEB03DC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  <w:r>
      <w:rPr>
        <w:b/>
        <w:i/>
        <w:color w:val="808080"/>
        <w:sz w:val="20"/>
        <w:szCs w:val="20"/>
      </w:rPr>
      <w:t xml:space="preserve">Przebudowa wentylacji mechanicznej oddziału łóżkowego szpitala powiatowego w Pińczowie  roboty budowlane </w:t>
    </w:r>
  </w:p>
  <w:p w14:paraId="4B3451FD" w14:textId="77777777" w:rsidR="00623807" w:rsidRDefault="00623807" w:rsidP="00623807">
    <w:pPr>
      <w:widowControl w:val="0"/>
      <w:tabs>
        <w:tab w:val="center" w:pos="4536"/>
        <w:tab w:val="right" w:pos="9072"/>
      </w:tabs>
      <w:jc w:val="right"/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sz w:val="20"/>
        <w:szCs w:val="20"/>
      </w:rPr>
      <w:t xml:space="preserve">Strona </w:t>
    </w:r>
    <w:r>
      <w:rPr>
        <w:rFonts w:ascii="Calibri" w:eastAsia="Calibri" w:hAnsi="Calibri"/>
        <w:sz w:val="20"/>
        <w:szCs w:val="20"/>
      </w:rPr>
      <w:fldChar w:fldCharType="begin"/>
    </w:r>
    <w:r>
      <w:rPr>
        <w:rFonts w:ascii="Calibri" w:eastAsia="Calibri" w:hAnsi="Calibri"/>
        <w:sz w:val="20"/>
        <w:szCs w:val="20"/>
      </w:rPr>
      <w:instrText xml:space="preserve"> PAGE </w:instrText>
    </w:r>
    <w:r>
      <w:rPr>
        <w:rFonts w:ascii="Calibri" w:eastAsia="Calibri" w:hAnsi="Calibri"/>
        <w:sz w:val="20"/>
        <w:szCs w:val="20"/>
      </w:rPr>
      <w:fldChar w:fldCharType="separate"/>
    </w:r>
    <w:r>
      <w:rPr>
        <w:rFonts w:ascii="Calibri" w:eastAsia="Calibri" w:hAnsi="Calibri"/>
        <w:sz w:val="20"/>
        <w:szCs w:val="20"/>
      </w:rPr>
      <w:t>1</w:t>
    </w:r>
    <w:r>
      <w:rPr>
        <w:rFonts w:ascii="Calibri" w:eastAsia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BB1" w14:textId="77777777" w:rsidR="00623807" w:rsidRDefault="0062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30BF" w14:textId="77777777" w:rsidR="00590896" w:rsidRDefault="00590896" w:rsidP="00623807">
      <w:r>
        <w:separator/>
      </w:r>
    </w:p>
  </w:footnote>
  <w:footnote w:type="continuationSeparator" w:id="0">
    <w:p w14:paraId="090F217B" w14:textId="77777777" w:rsidR="00590896" w:rsidRDefault="00590896" w:rsidP="006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EF36" w14:textId="77777777" w:rsidR="00623807" w:rsidRDefault="00623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5A46" w14:textId="77777777" w:rsidR="00623807" w:rsidRDefault="00623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0F3A" w14:textId="77777777" w:rsidR="00623807" w:rsidRDefault="0062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72A"/>
    <w:multiLevelType w:val="hybridMultilevel"/>
    <w:tmpl w:val="5BAE7508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349524450">
    <w:abstractNumId w:val="1"/>
  </w:num>
  <w:num w:numId="2" w16cid:durableId="201945819">
    <w:abstractNumId w:val="0"/>
  </w:num>
  <w:num w:numId="3" w16cid:durableId="298725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F"/>
    <w:rsid w:val="00416721"/>
    <w:rsid w:val="00590896"/>
    <w:rsid w:val="005B4493"/>
    <w:rsid w:val="00623807"/>
    <w:rsid w:val="007A0ECC"/>
    <w:rsid w:val="00850B87"/>
    <w:rsid w:val="008C7B47"/>
    <w:rsid w:val="00AC2E0B"/>
    <w:rsid w:val="00AF2F7E"/>
    <w:rsid w:val="00D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839"/>
  <w15:chartTrackingRefBased/>
  <w15:docId w15:val="{D4D884B7-C028-4C82-8F80-5078D3B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9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9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D69D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D69DF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D69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rsid w:val="00DD69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D69D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9DF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AF2F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AF2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F2F7E"/>
    <w:rPr>
      <w:vertAlign w:val="superscript"/>
    </w:rPr>
  </w:style>
  <w:style w:type="character" w:customStyle="1" w:styleId="Bodytext5NotBold">
    <w:name w:val="Body text (5) + Not Bold"/>
    <w:rsid w:val="00AF2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AF2F7E"/>
    <w:pPr>
      <w:spacing w:before="60" w:after="60"/>
      <w:ind w:left="851" w:hanging="295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dcterms:created xsi:type="dcterms:W3CDTF">2022-12-06T08:14:00Z</dcterms:created>
  <dcterms:modified xsi:type="dcterms:W3CDTF">2022-12-06T08:14:00Z</dcterms:modified>
</cp:coreProperties>
</file>